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799A6BFD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268C7">
        <w:rPr>
          <w:rFonts w:cs="Arial"/>
          <w:b w:val="0"/>
          <w:bCs/>
          <w:color w:val="000000" w:themeColor="text1"/>
          <w:sz w:val="20"/>
        </w:rPr>
        <w:t xml:space="preserve">___ </w:t>
      </w:r>
      <w:r w:rsidR="00BD0B71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6D200C">
        <w:rPr>
          <w:rFonts w:cs="Arial"/>
          <w:b w:val="0"/>
          <w:bCs/>
          <w:color w:val="000000" w:themeColor="text1"/>
          <w:sz w:val="20"/>
        </w:rPr>
        <w:t>enero</w:t>
      </w:r>
      <w:r w:rsidR="00BD0B71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>202</w:t>
      </w:r>
      <w:r w:rsidR="006D200C">
        <w:rPr>
          <w:rFonts w:cs="Arial"/>
          <w:b w:val="0"/>
          <w:bCs/>
          <w:color w:val="000000" w:themeColor="text1"/>
          <w:sz w:val="20"/>
        </w:rPr>
        <w:t>4</w:t>
      </w:r>
    </w:p>
    <w:p w14:paraId="7166B313" w14:textId="77777777" w:rsidR="00443DE5" w:rsidRPr="00631DD4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594E36E4" w14:textId="77777777" w:rsidR="00F16EFD" w:rsidRDefault="00F16EFD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3184CC8F" w14:textId="48B816C4" w:rsidR="00443DE5" w:rsidRPr="00631DD4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631DD4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631DD4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631DD4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631DD4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631DD4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7B24AAC4" w14:textId="77777777" w:rsidR="00F16EFD" w:rsidRDefault="00F16EFD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48EE5AF8" w:rsidR="00443DE5" w:rsidRPr="00631DD4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631DD4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631DD4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7F6DA12B" w:rsidR="009460F0" w:rsidRPr="00631DD4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s</w:t>
      </w:r>
      <w:r w:rsidRPr="00631DD4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631DD4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631DD4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631DD4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F16EFD">
        <w:rPr>
          <w:rFonts w:cs="Arial"/>
          <w:b w:val="0"/>
          <w:bCs/>
          <w:color w:val="000000" w:themeColor="text1"/>
          <w:sz w:val="20"/>
        </w:rPr>
        <w:t>1</w:t>
      </w:r>
      <w:r w:rsidR="006D200C">
        <w:rPr>
          <w:rFonts w:cs="Arial"/>
          <w:b w:val="0"/>
          <w:bCs/>
          <w:color w:val="000000" w:themeColor="text1"/>
          <w:sz w:val="20"/>
        </w:rPr>
        <w:t>1</w:t>
      </w:r>
      <w:r w:rsidR="00540665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6D200C">
        <w:rPr>
          <w:rFonts w:cs="Arial"/>
          <w:b w:val="0"/>
          <w:bCs/>
          <w:color w:val="000000" w:themeColor="text1"/>
          <w:sz w:val="20"/>
        </w:rPr>
        <w:t>enero</w:t>
      </w:r>
      <w:r w:rsidR="00540665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de 202</w:t>
      </w:r>
      <w:r w:rsidR="006D200C">
        <w:rPr>
          <w:rFonts w:cs="Arial"/>
          <w:b w:val="0"/>
          <w:bCs/>
          <w:color w:val="000000" w:themeColor="text1"/>
          <w:sz w:val="20"/>
        </w:rPr>
        <w:t>4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677AD">
        <w:rPr>
          <w:rFonts w:cs="Arial"/>
          <w:b w:val="0"/>
          <w:bCs/>
          <w:color w:val="000000" w:themeColor="text1"/>
          <w:sz w:val="20"/>
        </w:rPr>
        <w:t>8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9460F0" w:rsidRPr="00631DD4">
        <w:rPr>
          <w:rFonts w:eastAsia="Arial" w:cs="Arial"/>
          <w:color w:val="000000" w:themeColor="text1"/>
          <w:sz w:val="20"/>
        </w:rPr>
        <w:t xml:space="preserve"> </w:t>
      </w:r>
      <w:r w:rsidR="009460F0" w:rsidRPr="00631DD4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9460F0" w:rsidRPr="00631DD4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631DD4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31D0BF2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Verificación del quórum. </w:t>
      </w:r>
    </w:p>
    <w:p w14:paraId="0C600454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Lectura del orden del día. </w:t>
      </w:r>
    </w:p>
    <w:p w14:paraId="5A92D3F2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aprobación y firma del acta. </w:t>
      </w:r>
    </w:p>
    <w:p w14:paraId="4DD9DC0C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verificación de escrutinios. </w:t>
      </w:r>
    </w:p>
    <w:p w14:paraId="39DB8D8E" w14:textId="77777777" w:rsidR="00F16EFD" w:rsidRPr="00CE7FC2" w:rsidRDefault="00F16EFD" w:rsidP="00F16EFD">
      <w:pPr>
        <w:pStyle w:val="Prrafodelista"/>
        <w:numPr>
          <w:ilvl w:val="0"/>
          <w:numId w:val="11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Elección de Junta Directiva </w:t>
      </w:r>
    </w:p>
    <w:p w14:paraId="2ECF18C4" w14:textId="77777777" w:rsidR="00F16EFD" w:rsidRDefault="00F16EFD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7BD6C3E" w14:textId="77777777" w:rsidR="00F16EFD" w:rsidRDefault="00F16EFD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59F5DA1D" w:rsidR="00E263E3" w:rsidRPr="00631DD4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631DD4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631DD4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631DD4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631DD4">
        <w:rPr>
          <w:rFonts w:ascii="Arial" w:hAnsi="Arial" w:cs="Arial"/>
          <w:snapToGrid w:val="0"/>
          <w:color w:val="000000" w:themeColor="text1"/>
        </w:rPr>
        <w:t>A</w:t>
      </w:r>
      <w:r w:rsidR="00E263E3" w:rsidRPr="00631DD4">
        <w:rPr>
          <w:rFonts w:ascii="Arial" w:hAnsi="Arial" w:cs="Arial"/>
          <w:snapToGrid w:val="0"/>
          <w:color w:val="000000" w:themeColor="text1"/>
        </w:rPr>
        <w:t>t</w:t>
      </w:r>
      <w:r w:rsidRPr="00631DD4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631DD4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E890FBB" w14:textId="77777777" w:rsidR="00F16EFD" w:rsidRDefault="00F16EFD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2F2FCF0" w14:textId="77777777" w:rsidR="00F16EFD" w:rsidRPr="00631DD4" w:rsidRDefault="00F16EFD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631DD4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631DD4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631DD4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color w:val="000000" w:themeColor="text1"/>
          <w:sz w:val="20"/>
        </w:rPr>
        <w:t>C.C.</w:t>
      </w:r>
      <w:r w:rsidR="002940D9" w:rsidRPr="00631DD4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b/>
          <w:color w:val="000000" w:themeColor="text1"/>
          <w:sz w:val="20"/>
        </w:rPr>
        <w:t>Anexo</w:t>
      </w:r>
      <w:r w:rsidRPr="00631DD4">
        <w:rPr>
          <w:rFonts w:cs="Arial"/>
          <w:color w:val="000000" w:themeColor="text1"/>
          <w:sz w:val="20"/>
        </w:rPr>
        <w:t xml:space="preserve"> – </w:t>
      </w:r>
      <w:r w:rsidR="00FF7B81" w:rsidRPr="00631DD4">
        <w:rPr>
          <w:rFonts w:cs="Arial"/>
          <w:color w:val="000000" w:themeColor="text1"/>
          <w:sz w:val="20"/>
        </w:rPr>
        <w:t>cédula de ciudadanía</w:t>
      </w:r>
    </w:p>
    <w:sectPr w:rsidR="006A11D1" w:rsidRPr="00631DD4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8084">
    <w:abstractNumId w:val="6"/>
  </w:num>
  <w:num w:numId="2" w16cid:durableId="575474534">
    <w:abstractNumId w:val="3"/>
  </w:num>
  <w:num w:numId="3" w16cid:durableId="706223483">
    <w:abstractNumId w:val="9"/>
  </w:num>
  <w:num w:numId="4" w16cid:durableId="816384191">
    <w:abstractNumId w:val="2"/>
  </w:num>
  <w:num w:numId="5" w16cid:durableId="761606985">
    <w:abstractNumId w:val="11"/>
  </w:num>
  <w:num w:numId="6" w16cid:durableId="2146043116">
    <w:abstractNumId w:val="8"/>
  </w:num>
  <w:num w:numId="7" w16cid:durableId="127284241">
    <w:abstractNumId w:val="4"/>
  </w:num>
  <w:num w:numId="8" w16cid:durableId="1784184491">
    <w:abstractNumId w:val="1"/>
  </w:num>
  <w:num w:numId="9" w16cid:durableId="742995042">
    <w:abstractNumId w:val="12"/>
  </w:num>
  <w:num w:numId="10" w16cid:durableId="335502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4522047">
    <w:abstractNumId w:val="5"/>
  </w:num>
  <w:num w:numId="12" w16cid:durableId="69468573">
    <w:abstractNumId w:val="0"/>
  </w:num>
  <w:num w:numId="13" w16cid:durableId="1874228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036AB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1B3EAE"/>
    <w:rsid w:val="002021E3"/>
    <w:rsid w:val="002677AD"/>
    <w:rsid w:val="002940D9"/>
    <w:rsid w:val="002E23CF"/>
    <w:rsid w:val="00355392"/>
    <w:rsid w:val="00443DE5"/>
    <w:rsid w:val="004B431B"/>
    <w:rsid w:val="004D56FF"/>
    <w:rsid w:val="00500B65"/>
    <w:rsid w:val="005269AA"/>
    <w:rsid w:val="00540665"/>
    <w:rsid w:val="005557C6"/>
    <w:rsid w:val="005A2AFA"/>
    <w:rsid w:val="00631DD4"/>
    <w:rsid w:val="0064431E"/>
    <w:rsid w:val="006456B6"/>
    <w:rsid w:val="0065795B"/>
    <w:rsid w:val="006A0643"/>
    <w:rsid w:val="006A11D1"/>
    <w:rsid w:val="006A71C4"/>
    <w:rsid w:val="006D200C"/>
    <w:rsid w:val="006D4A69"/>
    <w:rsid w:val="006E14DE"/>
    <w:rsid w:val="007F0DB6"/>
    <w:rsid w:val="0083650A"/>
    <w:rsid w:val="00847CB8"/>
    <w:rsid w:val="00862F5D"/>
    <w:rsid w:val="008D2660"/>
    <w:rsid w:val="008F553E"/>
    <w:rsid w:val="00916C75"/>
    <w:rsid w:val="0093490A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BD0B71"/>
    <w:rsid w:val="00C36D64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16EFD"/>
    <w:rsid w:val="00F268C7"/>
    <w:rsid w:val="00F92C9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3</cp:revision>
  <cp:lastPrinted>2014-02-26T16:22:00Z</cp:lastPrinted>
  <dcterms:created xsi:type="dcterms:W3CDTF">2024-01-04T19:53:00Z</dcterms:created>
  <dcterms:modified xsi:type="dcterms:W3CDTF">2024-01-04T19:53:00Z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